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C5" w:rsidRDefault="00BE3272" w:rsidP="00D843C5">
      <w:pPr>
        <w:bidi w:val="0"/>
        <w:rPr>
          <w:b/>
          <w:bCs/>
          <w:color w:val="0000FF"/>
        </w:rPr>
      </w:pPr>
      <w:r>
        <w:rPr>
          <w:rFonts w:ascii="Cambria" w:hAnsi="Cambria"/>
          <w:noProof/>
          <w:szCs w:val="28"/>
        </w:rPr>
        <w:drawing>
          <wp:anchor distT="0" distB="0" distL="114300" distR="114300" simplePos="0" relativeHeight="251670528" behindDoc="0" locked="0" layoutInCell="1" allowOverlap="1" wp14:anchorId="2208B080" wp14:editId="4267F3FE">
            <wp:simplePos x="0" y="0"/>
            <wp:positionH relativeFrom="column">
              <wp:posOffset>2171065</wp:posOffset>
            </wp:positionH>
            <wp:positionV relativeFrom="paragraph">
              <wp:posOffset>45085</wp:posOffset>
            </wp:positionV>
            <wp:extent cx="1308735" cy="1764665"/>
            <wp:effectExtent l="0" t="0" r="5715" b="6985"/>
            <wp:wrapNone/>
            <wp:docPr id="6" name="Picture 6" descr="A person wearing glasses and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had - 20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8735" cy="1764665"/>
                    </a:xfrm>
                    <a:prstGeom prst="rect">
                      <a:avLst/>
                    </a:prstGeom>
                  </pic:spPr>
                </pic:pic>
              </a:graphicData>
            </a:graphic>
            <wp14:sizeRelH relativeFrom="page">
              <wp14:pctWidth>0</wp14:pctWidth>
            </wp14:sizeRelH>
            <wp14:sizeRelV relativeFrom="page">
              <wp14:pctHeight>0</wp14:pctHeight>
            </wp14:sizeRelV>
          </wp:anchor>
        </w:drawing>
      </w:r>
    </w:p>
    <w:p w:rsidR="00D843C5" w:rsidRDefault="00D843C5" w:rsidP="00D843C5">
      <w:pPr>
        <w:bidi w:val="0"/>
        <w:rPr>
          <w:b/>
          <w:bCs/>
          <w:color w:val="0000FF"/>
        </w:rPr>
      </w:pPr>
    </w:p>
    <w:p w:rsidR="00D843C5" w:rsidRDefault="00D843C5" w:rsidP="00D843C5">
      <w:pPr>
        <w:bidi w:val="0"/>
        <w:rPr>
          <w:b/>
          <w:bCs/>
          <w:color w:val="0000FF"/>
        </w:rPr>
      </w:pPr>
    </w:p>
    <w:p w:rsidR="00D843C5" w:rsidRDefault="00D843C5" w:rsidP="00D843C5">
      <w:pPr>
        <w:jc w:val="right"/>
        <w:rPr>
          <w:rStyle w:val="Strong"/>
          <w:rFonts w:ascii="Cambria" w:hAnsi="Cambria"/>
          <w:sz w:val="28"/>
          <w:szCs w:val="28"/>
        </w:rPr>
      </w:pPr>
    </w:p>
    <w:p w:rsidR="00D843C5" w:rsidRDefault="00D843C5" w:rsidP="00D843C5">
      <w:pPr>
        <w:jc w:val="right"/>
        <w:rPr>
          <w:rStyle w:val="Strong"/>
          <w:rFonts w:ascii="Cambria" w:hAnsi="Cambria"/>
          <w:sz w:val="28"/>
          <w:szCs w:val="28"/>
        </w:rPr>
      </w:pPr>
    </w:p>
    <w:p w:rsidR="00D843C5" w:rsidRDefault="00D843C5" w:rsidP="00D843C5">
      <w:pPr>
        <w:jc w:val="right"/>
        <w:rPr>
          <w:rStyle w:val="Strong"/>
          <w:rFonts w:ascii="Cambria" w:hAnsi="Cambria"/>
          <w:sz w:val="28"/>
          <w:szCs w:val="28"/>
        </w:rPr>
      </w:pPr>
    </w:p>
    <w:p w:rsidR="00D843C5" w:rsidRDefault="00D843C5" w:rsidP="00D843C5">
      <w:pPr>
        <w:jc w:val="right"/>
        <w:rPr>
          <w:rStyle w:val="Strong"/>
          <w:rFonts w:ascii="Cambria" w:hAnsi="Cambria"/>
          <w:sz w:val="28"/>
          <w:szCs w:val="28"/>
        </w:rPr>
      </w:pPr>
    </w:p>
    <w:p w:rsidR="00D843C5" w:rsidRDefault="00D843C5" w:rsidP="00D843C5">
      <w:pPr>
        <w:jc w:val="right"/>
        <w:rPr>
          <w:rStyle w:val="Strong"/>
          <w:rFonts w:ascii="Cambria" w:hAnsi="Cambria"/>
          <w:sz w:val="28"/>
          <w:szCs w:val="28"/>
        </w:rPr>
      </w:pPr>
    </w:p>
    <w:p w:rsidR="00D843C5" w:rsidRDefault="00D843C5" w:rsidP="00D843C5">
      <w:pPr>
        <w:jc w:val="right"/>
        <w:rPr>
          <w:rStyle w:val="Strong"/>
          <w:rFonts w:ascii="Cambria" w:hAnsi="Cambria"/>
          <w:sz w:val="28"/>
          <w:szCs w:val="28"/>
        </w:rPr>
      </w:pPr>
    </w:p>
    <w:p w:rsidR="00D843C5" w:rsidRDefault="00D843C5" w:rsidP="00D843C5">
      <w:pPr>
        <w:jc w:val="right"/>
        <w:rPr>
          <w:rStyle w:val="Strong"/>
          <w:rFonts w:ascii="Cambria" w:hAnsi="Cambria"/>
          <w:sz w:val="28"/>
          <w:szCs w:val="28"/>
        </w:rPr>
      </w:pPr>
    </w:p>
    <w:p w:rsidR="00D843C5" w:rsidRDefault="00D843C5" w:rsidP="00BE3272">
      <w:pPr>
        <w:rPr>
          <w:rStyle w:val="Strong"/>
          <w:rFonts w:ascii="Cambria" w:hAnsi="Cambria"/>
          <w:sz w:val="28"/>
          <w:szCs w:val="28"/>
        </w:rPr>
      </w:pPr>
    </w:p>
    <w:p w:rsidR="00D843C5" w:rsidRPr="00D843C5" w:rsidRDefault="00D843C5" w:rsidP="00D843C5">
      <w:pPr>
        <w:jc w:val="center"/>
        <w:rPr>
          <w:rStyle w:val="Strong"/>
          <w:rFonts w:asciiTheme="minorBidi" w:hAnsiTheme="minorBidi" w:cstheme="minorBidi"/>
          <w:color w:val="FF0000"/>
        </w:rPr>
      </w:pPr>
      <w:r w:rsidRPr="00D843C5">
        <w:rPr>
          <w:rStyle w:val="Strong"/>
          <w:rFonts w:asciiTheme="minorBidi" w:hAnsiTheme="minorBidi" w:cstheme="minorBidi"/>
          <w:color w:val="FF0000"/>
        </w:rPr>
        <w:t xml:space="preserve">Professor Dr. </w:t>
      </w:r>
      <w:proofErr w:type="spellStart"/>
      <w:r w:rsidRPr="00D843C5">
        <w:rPr>
          <w:rStyle w:val="Strong"/>
          <w:rFonts w:asciiTheme="minorBidi" w:hAnsiTheme="minorBidi" w:cstheme="minorBidi"/>
          <w:color w:val="FF0000"/>
        </w:rPr>
        <w:t>Farhad</w:t>
      </w:r>
      <w:proofErr w:type="spellEnd"/>
      <w:r w:rsidRPr="00D843C5">
        <w:rPr>
          <w:rStyle w:val="Strong"/>
          <w:rFonts w:asciiTheme="minorBidi" w:hAnsiTheme="minorBidi" w:cstheme="minorBidi"/>
          <w:color w:val="FF0000"/>
        </w:rPr>
        <w:t xml:space="preserve"> </w:t>
      </w:r>
      <w:proofErr w:type="spellStart"/>
      <w:r w:rsidRPr="00D843C5">
        <w:rPr>
          <w:rStyle w:val="Strong"/>
          <w:rFonts w:asciiTheme="minorBidi" w:hAnsiTheme="minorBidi" w:cstheme="minorBidi"/>
          <w:color w:val="FF0000"/>
        </w:rPr>
        <w:t>Huwez</w:t>
      </w:r>
      <w:proofErr w:type="spellEnd"/>
    </w:p>
    <w:p w:rsidR="00D843C5" w:rsidRDefault="00D843C5" w:rsidP="00D843C5">
      <w:pPr>
        <w:jc w:val="right"/>
        <w:rPr>
          <w:rStyle w:val="Strong"/>
          <w:rFonts w:ascii="Cambria" w:hAnsi="Cambria"/>
          <w:sz w:val="28"/>
          <w:szCs w:val="28"/>
        </w:rPr>
      </w:pPr>
    </w:p>
    <w:p w:rsidR="00D843C5" w:rsidRPr="00D843C5" w:rsidRDefault="00D843C5" w:rsidP="00D843C5">
      <w:pPr>
        <w:jc w:val="center"/>
        <w:rPr>
          <w:rStyle w:val="Strong"/>
          <w:rFonts w:asciiTheme="minorBidi" w:hAnsiTheme="minorBidi" w:cstheme="minorBidi"/>
          <w:b w:val="0"/>
          <w:bCs w:val="0"/>
          <w:sz w:val="22"/>
          <w:szCs w:val="22"/>
        </w:rPr>
      </w:pPr>
      <w:r w:rsidRPr="00D843C5">
        <w:rPr>
          <w:rStyle w:val="Strong"/>
          <w:rFonts w:asciiTheme="minorBidi" w:hAnsiTheme="minorBidi" w:cstheme="minorBidi"/>
          <w:b w:val="0"/>
          <w:bCs w:val="0"/>
          <w:sz w:val="22"/>
          <w:szCs w:val="22"/>
        </w:rPr>
        <w:t>PhD (Glasgow), MRCPI (Dublin), MRCP (UK), FRCPG</w:t>
      </w:r>
    </w:p>
    <w:p w:rsidR="00D843C5" w:rsidRDefault="00D843C5" w:rsidP="00D843C5">
      <w:pPr>
        <w:rPr>
          <w:rFonts w:ascii="Cambria" w:hAnsi="Cambria"/>
          <w:szCs w:val="28"/>
        </w:rPr>
      </w:pPr>
    </w:p>
    <w:p w:rsidR="00D843C5" w:rsidRPr="00D843C5" w:rsidRDefault="00D843C5" w:rsidP="00D843C5">
      <w:pPr>
        <w:rPr>
          <w:rFonts w:ascii="Cambria" w:hAnsi="Cambria"/>
          <w:sz w:val="2"/>
          <w:szCs w:val="2"/>
        </w:rPr>
      </w:pPr>
    </w:p>
    <w:p w:rsidR="00D843C5" w:rsidRDefault="00D843C5"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00BE3272">
        <w:rPr>
          <w:rFonts w:asciiTheme="minorBidi" w:hAnsiTheme="minorBidi" w:cstheme="minorBidi"/>
          <w:sz w:val="22"/>
          <w:szCs w:val="22"/>
        </w:rPr>
        <w:t xml:space="preserve">  </w:t>
      </w:r>
      <w:r>
        <w:rPr>
          <w:rFonts w:asciiTheme="minorBidi" w:hAnsiTheme="minorBidi" w:cstheme="minorBidi"/>
          <w:sz w:val="22"/>
          <w:szCs w:val="22"/>
        </w:rPr>
        <w:t xml:space="preserve"> </w:t>
      </w:r>
      <w:r w:rsidR="00593343">
        <w:rPr>
          <w:rFonts w:asciiTheme="minorBidi" w:hAnsiTheme="minorBidi" w:cstheme="minorBidi"/>
          <w:sz w:val="22"/>
          <w:szCs w:val="22"/>
        </w:rPr>
        <w:t>Professor</w:t>
      </w:r>
      <w:r w:rsidRPr="00D843C5">
        <w:rPr>
          <w:rFonts w:asciiTheme="minorBidi" w:hAnsiTheme="minorBidi" w:cstheme="minorBidi"/>
          <w:sz w:val="22"/>
          <w:szCs w:val="22"/>
        </w:rPr>
        <w:t xml:space="preserve"> </w:t>
      </w:r>
      <w:proofErr w:type="spellStart"/>
      <w:r w:rsidRPr="00D843C5">
        <w:rPr>
          <w:rFonts w:asciiTheme="minorBidi" w:hAnsiTheme="minorBidi" w:cstheme="minorBidi"/>
          <w:sz w:val="22"/>
          <w:szCs w:val="22"/>
        </w:rPr>
        <w:t>Huwez</w:t>
      </w:r>
      <w:proofErr w:type="spellEnd"/>
      <w:r w:rsidRPr="00D843C5">
        <w:rPr>
          <w:rFonts w:asciiTheme="minorBidi" w:hAnsiTheme="minorBidi" w:cstheme="minorBidi"/>
          <w:sz w:val="22"/>
          <w:szCs w:val="22"/>
        </w:rPr>
        <w:t xml:space="preserve"> is currently Consultant Stroke Physician at the Royal London Hospital London/ United Kingdom). </w:t>
      </w:r>
      <w:proofErr w:type="spellStart"/>
      <w:r w:rsidRPr="00D843C5">
        <w:rPr>
          <w:rFonts w:asciiTheme="minorBidi" w:hAnsiTheme="minorBidi" w:cstheme="minorBidi"/>
          <w:sz w:val="22"/>
          <w:szCs w:val="22"/>
        </w:rPr>
        <w:t>Dr</w:t>
      </w:r>
      <w:proofErr w:type="spellEnd"/>
      <w:r w:rsidRPr="00D843C5">
        <w:rPr>
          <w:rFonts w:asciiTheme="minorBidi" w:hAnsiTheme="minorBidi" w:cstheme="minorBidi"/>
          <w:sz w:val="22"/>
          <w:szCs w:val="22"/>
        </w:rPr>
        <w:t xml:space="preserve"> </w:t>
      </w:r>
      <w:proofErr w:type="spellStart"/>
      <w:r w:rsidRPr="00D843C5">
        <w:rPr>
          <w:rFonts w:asciiTheme="minorBidi" w:hAnsiTheme="minorBidi" w:cstheme="minorBidi"/>
          <w:sz w:val="22"/>
          <w:szCs w:val="22"/>
        </w:rPr>
        <w:t>Huwez</w:t>
      </w:r>
      <w:proofErr w:type="spellEnd"/>
      <w:r w:rsidRPr="00D843C5">
        <w:rPr>
          <w:rFonts w:asciiTheme="minorBidi" w:hAnsiTheme="minorBidi" w:cstheme="minorBidi"/>
          <w:sz w:val="22"/>
          <w:szCs w:val="22"/>
        </w:rPr>
        <w:t xml:space="preserve"> is also a Senior Lecturer at School of Medicine (Dundee University – 2018 to date). He graduated (Gold Medalist) from School of Medicine at Mosul University (1975) , and completed PhD in cardiovascular Medicine at Glasgow University in 1990, and with the Glasgow Team introduced the Glasgow Royal Infirmary Point Scoring System for LVH diagnosis, proposed a new classification of echocardiographic left ventricular hypertrophy with identification of </w:t>
      </w:r>
      <w:r w:rsidRPr="00D843C5">
        <w:rPr>
          <w:rFonts w:asciiTheme="minorBidi" w:hAnsiTheme="minorBidi" w:cstheme="minorBidi"/>
          <w:b/>
          <w:i/>
          <w:sz w:val="22"/>
          <w:szCs w:val="22"/>
        </w:rPr>
        <w:t>non-hypertrophied dilated left ventricle</w:t>
      </w:r>
      <w:r w:rsidRPr="00D843C5">
        <w:rPr>
          <w:rFonts w:asciiTheme="minorBidi" w:hAnsiTheme="minorBidi" w:cstheme="minorBidi"/>
          <w:sz w:val="22"/>
          <w:szCs w:val="22"/>
        </w:rPr>
        <w:t xml:space="preserve"> based on M- Mode echocardiography (1980s) which is currently labelled </w:t>
      </w:r>
      <w:r w:rsidRPr="00D843C5">
        <w:rPr>
          <w:rFonts w:asciiTheme="minorBidi" w:hAnsiTheme="minorBidi" w:cstheme="minorBidi"/>
          <w:b/>
          <w:i/>
          <w:sz w:val="22"/>
          <w:szCs w:val="22"/>
        </w:rPr>
        <w:t>Eccentric Re-modelling</w:t>
      </w:r>
      <w:r w:rsidRPr="00D843C5">
        <w:rPr>
          <w:rFonts w:asciiTheme="minorBidi" w:hAnsiTheme="minorBidi" w:cstheme="minorBidi"/>
          <w:sz w:val="22"/>
          <w:szCs w:val="22"/>
        </w:rPr>
        <w:t xml:space="preserve">. </w:t>
      </w:r>
    </w:p>
    <w:p w:rsidR="00BE3272" w:rsidRPr="00D843C5" w:rsidRDefault="00BE3272" w:rsidP="00BE3272">
      <w:pPr>
        <w:bidi w:val="0"/>
        <w:spacing w:line="276" w:lineRule="auto"/>
        <w:jc w:val="both"/>
        <w:rPr>
          <w:rFonts w:asciiTheme="minorBidi" w:hAnsiTheme="minorBidi" w:cstheme="minorBidi"/>
          <w:sz w:val="22"/>
          <w:szCs w:val="22"/>
        </w:rPr>
      </w:pPr>
    </w:p>
    <w:p w:rsidR="00BE3272" w:rsidRDefault="00BE3272" w:rsidP="00BE3272">
      <w:pPr>
        <w:bidi w:val="0"/>
        <w:spacing w:line="276" w:lineRule="auto"/>
        <w:jc w:val="both"/>
        <w:rPr>
          <w:rFonts w:asciiTheme="minorBidi" w:hAnsiTheme="minorBidi" w:cstheme="minorBidi"/>
          <w:b/>
          <w:i/>
          <w:sz w:val="22"/>
          <w:szCs w:val="22"/>
        </w:rPr>
      </w:pPr>
      <w:r>
        <w:rPr>
          <w:rFonts w:asciiTheme="minorBidi" w:hAnsiTheme="minorBidi" w:cstheme="minorBidi"/>
          <w:sz w:val="22"/>
          <w:szCs w:val="22"/>
        </w:rPr>
        <w:t xml:space="preserve">      </w:t>
      </w:r>
      <w:r w:rsidR="00D843C5" w:rsidRPr="00D843C5">
        <w:rPr>
          <w:rFonts w:asciiTheme="minorBidi" w:hAnsiTheme="minorBidi" w:cstheme="minorBidi"/>
          <w:sz w:val="22"/>
          <w:szCs w:val="22"/>
        </w:rPr>
        <w:t>While in Erbil, Dr</w:t>
      </w:r>
      <w:r w:rsidR="00D843C5">
        <w:rPr>
          <w:rFonts w:asciiTheme="minorBidi" w:hAnsiTheme="minorBidi" w:cstheme="minorBidi"/>
          <w:sz w:val="22"/>
          <w:szCs w:val="22"/>
        </w:rPr>
        <w:t>.</w:t>
      </w:r>
      <w:r w:rsidR="00D843C5" w:rsidRPr="00D843C5">
        <w:rPr>
          <w:rFonts w:asciiTheme="minorBidi" w:hAnsiTheme="minorBidi" w:cstheme="minorBidi"/>
          <w:sz w:val="22"/>
          <w:szCs w:val="22"/>
        </w:rPr>
        <w:t xml:space="preserve"> </w:t>
      </w:r>
      <w:proofErr w:type="spellStart"/>
      <w:r w:rsidR="00D843C5" w:rsidRPr="00D843C5">
        <w:rPr>
          <w:rFonts w:asciiTheme="minorBidi" w:hAnsiTheme="minorBidi" w:cstheme="minorBidi"/>
          <w:sz w:val="22"/>
          <w:szCs w:val="22"/>
        </w:rPr>
        <w:t>Huwez</w:t>
      </w:r>
      <w:proofErr w:type="spellEnd"/>
      <w:r w:rsidR="00D843C5" w:rsidRPr="00D843C5">
        <w:rPr>
          <w:rFonts w:asciiTheme="minorBidi" w:hAnsiTheme="minorBidi" w:cstheme="minorBidi"/>
          <w:sz w:val="22"/>
          <w:szCs w:val="22"/>
        </w:rPr>
        <w:t xml:space="preserve"> and Dr</w:t>
      </w:r>
      <w:r w:rsidR="00D843C5">
        <w:rPr>
          <w:rFonts w:asciiTheme="minorBidi" w:hAnsiTheme="minorBidi" w:cstheme="minorBidi"/>
          <w:sz w:val="22"/>
          <w:szCs w:val="22"/>
        </w:rPr>
        <w:t>.</w:t>
      </w:r>
      <w:r w:rsidR="00D843C5" w:rsidRPr="00D843C5">
        <w:rPr>
          <w:rFonts w:asciiTheme="minorBidi" w:hAnsiTheme="minorBidi" w:cstheme="minorBidi"/>
          <w:sz w:val="22"/>
          <w:szCs w:val="22"/>
        </w:rPr>
        <w:t xml:space="preserve"> Mohammad Jamil pioneered the Mastic Studies on both Gastric and Duodenal Ulcers. Subsequently, with the Team in Nottingham, worked on the effects of Mastic Gum on Helicobacter pylori.  Previously he was Consultant physician for almost 18 years in South Essex (United Kingdom) between </w:t>
      </w:r>
      <w:proofErr w:type="spellStart"/>
      <w:r w:rsidR="00D843C5" w:rsidRPr="00D843C5">
        <w:rPr>
          <w:rFonts w:asciiTheme="minorBidi" w:hAnsiTheme="minorBidi" w:cstheme="minorBidi"/>
          <w:sz w:val="22"/>
          <w:szCs w:val="22"/>
        </w:rPr>
        <w:t>Basildon</w:t>
      </w:r>
      <w:proofErr w:type="spellEnd"/>
      <w:r w:rsidR="00D843C5" w:rsidRPr="00D843C5">
        <w:rPr>
          <w:rFonts w:asciiTheme="minorBidi" w:hAnsiTheme="minorBidi" w:cstheme="minorBidi"/>
          <w:sz w:val="22"/>
          <w:szCs w:val="22"/>
        </w:rPr>
        <w:t xml:space="preserve"> and </w:t>
      </w:r>
      <w:proofErr w:type="spellStart"/>
      <w:r w:rsidR="00D843C5" w:rsidRPr="00D843C5">
        <w:rPr>
          <w:rFonts w:asciiTheme="minorBidi" w:hAnsiTheme="minorBidi" w:cstheme="minorBidi"/>
          <w:sz w:val="22"/>
          <w:szCs w:val="22"/>
        </w:rPr>
        <w:t>Southend</w:t>
      </w:r>
      <w:proofErr w:type="spellEnd"/>
      <w:r w:rsidR="00D843C5" w:rsidRPr="00D843C5">
        <w:rPr>
          <w:rFonts w:asciiTheme="minorBidi" w:hAnsiTheme="minorBidi" w:cstheme="minorBidi"/>
          <w:sz w:val="22"/>
          <w:szCs w:val="22"/>
        </w:rPr>
        <w:t xml:space="preserve"> Hospitals. Dr</w:t>
      </w:r>
      <w:r w:rsidR="00D843C5">
        <w:rPr>
          <w:rFonts w:asciiTheme="minorBidi" w:hAnsiTheme="minorBidi" w:cstheme="minorBidi"/>
          <w:sz w:val="22"/>
          <w:szCs w:val="22"/>
        </w:rPr>
        <w:t>.</w:t>
      </w:r>
      <w:r w:rsidR="00D843C5" w:rsidRPr="00D843C5">
        <w:rPr>
          <w:rFonts w:asciiTheme="minorBidi" w:hAnsiTheme="minorBidi" w:cstheme="minorBidi"/>
          <w:sz w:val="22"/>
          <w:szCs w:val="22"/>
        </w:rPr>
        <w:t xml:space="preserve"> </w:t>
      </w:r>
      <w:proofErr w:type="spellStart"/>
      <w:r w:rsidR="00D843C5" w:rsidRPr="00D843C5">
        <w:rPr>
          <w:rFonts w:asciiTheme="minorBidi" w:hAnsiTheme="minorBidi" w:cstheme="minorBidi"/>
          <w:sz w:val="22"/>
          <w:szCs w:val="22"/>
        </w:rPr>
        <w:t>Huwez</w:t>
      </w:r>
      <w:proofErr w:type="spellEnd"/>
      <w:r w:rsidR="00D843C5" w:rsidRPr="00D843C5">
        <w:rPr>
          <w:rFonts w:asciiTheme="minorBidi" w:hAnsiTheme="minorBidi" w:cstheme="minorBidi"/>
          <w:sz w:val="22"/>
          <w:szCs w:val="22"/>
        </w:rPr>
        <w:t xml:space="preserve"> led the Stroke Service in </w:t>
      </w:r>
      <w:proofErr w:type="spellStart"/>
      <w:r w:rsidR="00D843C5" w:rsidRPr="00D843C5">
        <w:rPr>
          <w:rFonts w:asciiTheme="minorBidi" w:hAnsiTheme="minorBidi" w:cstheme="minorBidi"/>
          <w:sz w:val="22"/>
          <w:szCs w:val="22"/>
        </w:rPr>
        <w:t>Basildon</w:t>
      </w:r>
      <w:proofErr w:type="spellEnd"/>
      <w:r w:rsidR="00D843C5" w:rsidRPr="00D843C5">
        <w:rPr>
          <w:rFonts w:asciiTheme="minorBidi" w:hAnsiTheme="minorBidi" w:cstheme="minorBidi"/>
          <w:sz w:val="22"/>
          <w:szCs w:val="22"/>
        </w:rPr>
        <w:t xml:space="preserve"> to create 52 bedded </w:t>
      </w:r>
      <w:proofErr w:type="spellStart"/>
      <w:r w:rsidR="00D843C5" w:rsidRPr="00D843C5">
        <w:rPr>
          <w:rFonts w:asciiTheme="minorBidi" w:hAnsiTheme="minorBidi" w:cstheme="minorBidi"/>
          <w:sz w:val="22"/>
          <w:szCs w:val="22"/>
        </w:rPr>
        <w:t>Hyperacute</w:t>
      </w:r>
      <w:proofErr w:type="spellEnd"/>
      <w:r w:rsidR="00D843C5" w:rsidRPr="00D843C5">
        <w:rPr>
          <w:rFonts w:asciiTheme="minorBidi" w:hAnsiTheme="minorBidi" w:cstheme="minorBidi"/>
          <w:sz w:val="22"/>
          <w:szCs w:val="22"/>
        </w:rPr>
        <w:t xml:space="preserve"> Stroke Services.  Academically, he authored or contributed to over 70 publications including four Books including </w:t>
      </w:r>
      <w:r w:rsidR="00D843C5" w:rsidRPr="00D843C5">
        <w:rPr>
          <w:rFonts w:asciiTheme="minorBidi" w:hAnsiTheme="minorBidi" w:cstheme="minorBidi"/>
          <w:b/>
          <w:i/>
          <w:sz w:val="22"/>
          <w:szCs w:val="22"/>
        </w:rPr>
        <w:t xml:space="preserve">Stroke Care: Practical Manual (OUP). </w:t>
      </w:r>
    </w:p>
    <w:p w:rsidR="00BE3272" w:rsidRDefault="00BE3272" w:rsidP="00BE3272">
      <w:pPr>
        <w:bidi w:val="0"/>
        <w:spacing w:line="276" w:lineRule="auto"/>
        <w:jc w:val="both"/>
        <w:rPr>
          <w:rFonts w:asciiTheme="minorBidi" w:hAnsiTheme="minorBidi" w:cstheme="minorBidi"/>
          <w:b/>
          <w:i/>
          <w:sz w:val="22"/>
          <w:szCs w:val="22"/>
        </w:rPr>
      </w:pPr>
    </w:p>
    <w:p w:rsidR="00D843C5" w:rsidRPr="00D843C5" w:rsidRDefault="00BE3272" w:rsidP="00BE3272">
      <w:pPr>
        <w:bidi w:val="0"/>
        <w:spacing w:line="276" w:lineRule="auto"/>
        <w:jc w:val="both"/>
        <w:rPr>
          <w:rFonts w:asciiTheme="minorBidi" w:hAnsiTheme="minorBidi" w:cstheme="minorBidi"/>
          <w:sz w:val="22"/>
          <w:szCs w:val="22"/>
        </w:rPr>
      </w:pPr>
      <w:r>
        <w:rPr>
          <w:rFonts w:asciiTheme="minorBidi" w:hAnsiTheme="minorBidi" w:cstheme="minorBidi"/>
          <w:b/>
          <w:i/>
          <w:sz w:val="22"/>
          <w:szCs w:val="22"/>
        </w:rPr>
        <w:t xml:space="preserve">     </w:t>
      </w:r>
      <w:proofErr w:type="spellStart"/>
      <w:r w:rsidR="00D843C5" w:rsidRPr="00D843C5">
        <w:rPr>
          <w:rFonts w:asciiTheme="minorBidi" w:hAnsiTheme="minorBidi" w:cstheme="minorBidi"/>
          <w:sz w:val="22"/>
          <w:szCs w:val="22"/>
        </w:rPr>
        <w:t>Dr</w:t>
      </w:r>
      <w:proofErr w:type="spellEnd"/>
      <w:r w:rsidR="00D843C5" w:rsidRPr="00D843C5">
        <w:rPr>
          <w:rFonts w:asciiTheme="minorBidi" w:hAnsiTheme="minorBidi" w:cstheme="minorBidi"/>
          <w:sz w:val="22"/>
          <w:szCs w:val="22"/>
        </w:rPr>
        <w:t xml:space="preserve"> </w:t>
      </w:r>
      <w:proofErr w:type="spellStart"/>
      <w:r w:rsidR="00D843C5" w:rsidRPr="00D843C5">
        <w:rPr>
          <w:rFonts w:asciiTheme="minorBidi" w:hAnsiTheme="minorBidi" w:cstheme="minorBidi"/>
          <w:sz w:val="22"/>
          <w:szCs w:val="22"/>
        </w:rPr>
        <w:t>Huwez</w:t>
      </w:r>
      <w:proofErr w:type="spellEnd"/>
      <w:r w:rsidR="00D843C5" w:rsidRPr="00D843C5">
        <w:rPr>
          <w:rFonts w:asciiTheme="minorBidi" w:hAnsiTheme="minorBidi" w:cstheme="minorBidi"/>
          <w:sz w:val="22"/>
          <w:szCs w:val="22"/>
        </w:rPr>
        <w:t xml:space="preserve"> has been an examiner for the final MRCP UK examination for over a decade, and previously an examiner for the General Medical Councils OSCE part of the PLAB assessment for overseas candidates.  Dr</w:t>
      </w:r>
      <w:r w:rsidR="00D843C5">
        <w:rPr>
          <w:rFonts w:asciiTheme="minorBidi" w:hAnsiTheme="minorBidi" w:cstheme="minorBidi"/>
          <w:sz w:val="22"/>
          <w:szCs w:val="22"/>
        </w:rPr>
        <w:t>.</w:t>
      </w:r>
      <w:r w:rsidR="00D843C5" w:rsidRPr="00D843C5">
        <w:rPr>
          <w:rFonts w:asciiTheme="minorBidi" w:hAnsiTheme="minorBidi" w:cstheme="minorBidi"/>
          <w:sz w:val="22"/>
          <w:szCs w:val="22"/>
        </w:rPr>
        <w:t xml:space="preserve"> </w:t>
      </w:r>
      <w:proofErr w:type="spellStart"/>
      <w:r w:rsidR="00D843C5" w:rsidRPr="00D843C5">
        <w:rPr>
          <w:rFonts w:asciiTheme="minorBidi" w:hAnsiTheme="minorBidi" w:cstheme="minorBidi"/>
          <w:sz w:val="22"/>
          <w:szCs w:val="22"/>
        </w:rPr>
        <w:t>Huwez</w:t>
      </w:r>
      <w:proofErr w:type="spellEnd"/>
      <w:r w:rsidR="00D843C5" w:rsidRPr="00D843C5">
        <w:rPr>
          <w:rFonts w:asciiTheme="minorBidi" w:hAnsiTheme="minorBidi" w:cstheme="minorBidi"/>
          <w:sz w:val="22"/>
          <w:szCs w:val="22"/>
        </w:rPr>
        <w:t xml:space="preserve"> has long standing interest in teaching being;</w:t>
      </w:r>
    </w:p>
    <w:p w:rsidR="00D843C5" w:rsidRPr="00D843C5" w:rsidRDefault="00D843C5" w:rsidP="00BE3272">
      <w:pPr>
        <w:pStyle w:val="ListParagraph"/>
        <w:numPr>
          <w:ilvl w:val="0"/>
          <w:numId w:val="2"/>
        </w:numPr>
        <w:spacing w:after="0" w:line="276" w:lineRule="auto"/>
        <w:ind w:left="714" w:hanging="357"/>
        <w:jc w:val="both"/>
        <w:rPr>
          <w:rFonts w:asciiTheme="minorBidi" w:hAnsiTheme="minorBidi"/>
        </w:rPr>
      </w:pPr>
      <w:r w:rsidRPr="00D843C5">
        <w:rPr>
          <w:rFonts w:asciiTheme="minorBidi" w:hAnsiTheme="minorBidi"/>
        </w:rPr>
        <w:t>Tutor in Medicine for Imperial College (1998-1999)</w:t>
      </w:r>
    </w:p>
    <w:p w:rsidR="00D843C5" w:rsidRPr="00D843C5" w:rsidRDefault="00D843C5" w:rsidP="00BE3272">
      <w:pPr>
        <w:pStyle w:val="ListParagraph"/>
        <w:numPr>
          <w:ilvl w:val="0"/>
          <w:numId w:val="2"/>
        </w:numPr>
        <w:spacing w:after="0" w:line="276" w:lineRule="auto"/>
        <w:ind w:left="714" w:hanging="357"/>
        <w:jc w:val="both"/>
        <w:rPr>
          <w:rFonts w:asciiTheme="minorBidi" w:hAnsiTheme="minorBidi"/>
        </w:rPr>
      </w:pPr>
      <w:r w:rsidRPr="00D843C5">
        <w:rPr>
          <w:rFonts w:asciiTheme="minorBidi" w:hAnsiTheme="minorBidi"/>
        </w:rPr>
        <w:t>Clinical Teacher for University College London (2008-2011)</w:t>
      </w:r>
    </w:p>
    <w:p w:rsidR="00D843C5" w:rsidRPr="00D843C5" w:rsidRDefault="00D843C5" w:rsidP="00BE3272">
      <w:pPr>
        <w:pStyle w:val="ListParagraph"/>
        <w:numPr>
          <w:ilvl w:val="0"/>
          <w:numId w:val="2"/>
        </w:numPr>
        <w:spacing w:after="0" w:line="276" w:lineRule="auto"/>
        <w:ind w:left="714" w:hanging="357"/>
        <w:jc w:val="both"/>
        <w:rPr>
          <w:rFonts w:asciiTheme="minorBidi" w:hAnsiTheme="minorBidi"/>
        </w:rPr>
      </w:pPr>
      <w:r w:rsidRPr="00D843C5">
        <w:rPr>
          <w:rFonts w:asciiTheme="minorBidi" w:hAnsiTheme="minorBidi"/>
        </w:rPr>
        <w:t xml:space="preserve">Professor of Medicine at St </w:t>
      </w:r>
      <w:proofErr w:type="spellStart"/>
      <w:r w:rsidRPr="00D843C5">
        <w:rPr>
          <w:rFonts w:asciiTheme="minorBidi" w:hAnsiTheme="minorBidi"/>
        </w:rPr>
        <w:t>Eustasius</w:t>
      </w:r>
      <w:proofErr w:type="spellEnd"/>
      <w:r w:rsidRPr="00D843C5">
        <w:rPr>
          <w:rFonts w:asciiTheme="minorBidi" w:hAnsiTheme="minorBidi"/>
        </w:rPr>
        <w:t xml:space="preserve"> Medical School University (2006-2009)</w:t>
      </w:r>
    </w:p>
    <w:p w:rsidR="00D843C5" w:rsidRPr="00D843C5" w:rsidRDefault="00D843C5" w:rsidP="00BE3272">
      <w:pPr>
        <w:pStyle w:val="ListParagraph"/>
        <w:numPr>
          <w:ilvl w:val="0"/>
          <w:numId w:val="2"/>
        </w:numPr>
        <w:spacing w:after="0" w:line="276" w:lineRule="auto"/>
        <w:ind w:left="714" w:hanging="357"/>
        <w:jc w:val="both"/>
        <w:rPr>
          <w:rFonts w:asciiTheme="minorBidi" w:hAnsiTheme="minorBidi"/>
        </w:rPr>
      </w:pPr>
      <w:r w:rsidRPr="00D843C5">
        <w:rPr>
          <w:rFonts w:asciiTheme="minorBidi" w:hAnsiTheme="minorBidi"/>
        </w:rPr>
        <w:t xml:space="preserve">Honorary Clinical Senior Lecturer for Honorary Clinical Senior Lecturer at </w:t>
      </w:r>
      <w:proofErr w:type="spellStart"/>
      <w:r w:rsidRPr="00D843C5">
        <w:rPr>
          <w:rFonts w:asciiTheme="minorBidi" w:hAnsiTheme="minorBidi"/>
        </w:rPr>
        <w:t>Barts</w:t>
      </w:r>
      <w:proofErr w:type="spellEnd"/>
      <w:r w:rsidRPr="00D843C5">
        <w:rPr>
          <w:rFonts w:asciiTheme="minorBidi" w:hAnsiTheme="minorBidi"/>
        </w:rPr>
        <w:t xml:space="preserve"> and London School of Medicine &amp; Dentistry Queen Mary University of London: 2014-2017</w:t>
      </w:r>
    </w:p>
    <w:p w:rsidR="008E0F6B" w:rsidRDefault="00D843C5" w:rsidP="00BE3272">
      <w:pPr>
        <w:pStyle w:val="ListParagraph"/>
        <w:numPr>
          <w:ilvl w:val="0"/>
          <w:numId w:val="2"/>
        </w:numPr>
        <w:spacing w:after="0" w:line="276" w:lineRule="auto"/>
        <w:ind w:left="714" w:hanging="357"/>
        <w:jc w:val="both"/>
        <w:rPr>
          <w:rFonts w:asciiTheme="minorBidi" w:hAnsiTheme="minorBidi"/>
        </w:rPr>
      </w:pPr>
      <w:r w:rsidRPr="00D843C5">
        <w:rPr>
          <w:rFonts w:asciiTheme="minorBidi" w:hAnsiTheme="minorBidi"/>
        </w:rPr>
        <w:t xml:space="preserve">Professor of Medicine/Clinical Dean at the St </w:t>
      </w:r>
      <w:proofErr w:type="spellStart"/>
      <w:r w:rsidRPr="00D843C5">
        <w:rPr>
          <w:rFonts w:asciiTheme="minorBidi" w:hAnsiTheme="minorBidi"/>
        </w:rPr>
        <w:t>Martinus</w:t>
      </w:r>
      <w:proofErr w:type="spellEnd"/>
      <w:r w:rsidRPr="00D843C5">
        <w:rPr>
          <w:rFonts w:asciiTheme="minorBidi" w:hAnsiTheme="minorBidi"/>
        </w:rPr>
        <w:t xml:space="preserve"> Medic</w:t>
      </w:r>
      <w:r w:rsidR="00CE7246">
        <w:rPr>
          <w:rFonts w:asciiTheme="minorBidi" w:hAnsiTheme="minorBidi"/>
        </w:rPr>
        <w:t>al University School (2014-2018</w:t>
      </w:r>
    </w:p>
    <w:p w:rsidR="00BE3272" w:rsidRDefault="00BE3272" w:rsidP="00BE3272">
      <w:pPr>
        <w:bidi w:val="0"/>
        <w:spacing w:line="276" w:lineRule="auto"/>
        <w:jc w:val="both"/>
        <w:rPr>
          <w:rFonts w:asciiTheme="minorBidi" w:hAnsiTheme="minorBidi"/>
        </w:rPr>
      </w:pPr>
    </w:p>
    <w:p w:rsidR="00A37A03" w:rsidRDefault="00A37A03" w:rsidP="00A37A03">
      <w:pPr>
        <w:bidi w:val="0"/>
        <w:spacing w:line="276" w:lineRule="auto"/>
        <w:jc w:val="both"/>
        <w:rPr>
          <w:rFonts w:asciiTheme="minorBidi" w:hAnsiTheme="minorBidi"/>
        </w:rPr>
      </w:pPr>
    </w:p>
    <w:p w:rsidR="00A37A03" w:rsidRDefault="00A37A03" w:rsidP="00A37A03">
      <w:pPr>
        <w:bidi w:val="0"/>
        <w:spacing w:line="276" w:lineRule="auto"/>
        <w:jc w:val="both"/>
        <w:rPr>
          <w:rFonts w:asciiTheme="minorBidi" w:hAnsiTheme="minorBidi"/>
        </w:rPr>
      </w:pPr>
    </w:p>
    <w:p w:rsidR="00BE3272" w:rsidRDefault="00BE3272" w:rsidP="00BE3272">
      <w:pPr>
        <w:bidi w:val="0"/>
        <w:spacing w:line="276" w:lineRule="auto"/>
        <w:jc w:val="both"/>
        <w:rPr>
          <w:rFonts w:asciiTheme="minorBidi" w:hAnsiTheme="minorBidi"/>
        </w:rPr>
      </w:pPr>
    </w:p>
    <w:p w:rsidR="008E0F6B" w:rsidRDefault="008E0F6B"/>
    <w:sectPr w:rsidR="008E0F6B" w:rsidSect="001D63A0">
      <w:headerReference w:type="even" r:id="rId10"/>
      <w:headerReference w:type="default" r:id="rId11"/>
      <w:footerReference w:type="even" r:id="rId12"/>
      <w:footerReference w:type="default" r:id="rId13"/>
      <w:headerReference w:type="first" r:id="rId14"/>
      <w:footerReference w:type="first" r:id="rId15"/>
      <w:pgSz w:w="11906" w:h="16838" w:code="9"/>
      <w:pgMar w:top="567" w:right="1418" w:bottom="737"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1B" w:rsidRDefault="002E471B">
      <w:r>
        <w:separator/>
      </w:r>
    </w:p>
  </w:endnote>
  <w:endnote w:type="continuationSeparator" w:id="0">
    <w:p w:rsidR="002E471B" w:rsidRDefault="002E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7547F2" w:rsidP="005A5B8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C029F" w:rsidRDefault="002E4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2E471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64" w:rsidRDefault="00C80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1B" w:rsidRDefault="002E471B">
      <w:r>
        <w:separator/>
      </w:r>
    </w:p>
  </w:footnote>
  <w:footnote w:type="continuationSeparator" w:id="0">
    <w:p w:rsidR="002E471B" w:rsidRDefault="002E4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64" w:rsidRDefault="00C80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64" w:rsidRDefault="00C80E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E64" w:rsidRDefault="00C80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6467"/>
    <w:multiLevelType w:val="hybridMultilevel"/>
    <w:tmpl w:val="DD2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396EDB"/>
    <w:multiLevelType w:val="hybridMultilevel"/>
    <w:tmpl w:val="3BE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ED"/>
    <w:rsid w:val="000060B1"/>
    <w:rsid w:val="00017973"/>
    <w:rsid w:val="00035F34"/>
    <w:rsid w:val="00077E9A"/>
    <w:rsid w:val="000C7BB3"/>
    <w:rsid w:val="00146E29"/>
    <w:rsid w:val="002E471B"/>
    <w:rsid w:val="00396BE3"/>
    <w:rsid w:val="003B638E"/>
    <w:rsid w:val="003E4833"/>
    <w:rsid w:val="003E5D4A"/>
    <w:rsid w:val="0044100C"/>
    <w:rsid w:val="004979FD"/>
    <w:rsid w:val="00497E55"/>
    <w:rsid w:val="004F2BB8"/>
    <w:rsid w:val="004F304E"/>
    <w:rsid w:val="00520E8A"/>
    <w:rsid w:val="00560E1E"/>
    <w:rsid w:val="00586AE4"/>
    <w:rsid w:val="00593343"/>
    <w:rsid w:val="00595C7A"/>
    <w:rsid w:val="005A40A1"/>
    <w:rsid w:val="00600F7E"/>
    <w:rsid w:val="00625A96"/>
    <w:rsid w:val="00636505"/>
    <w:rsid w:val="00643B22"/>
    <w:rsid w:val="00647D5D"/>
    <w:rsid w:val="00667D74"/>
    <w:rsid w:val="006901AE"/>
    <w:rsid w:val="0070069D"/>
    <w:rsid w:val="007547F2"/>
    <w:rsid w:val="007600BA"/>
    <w:rsid w:val="00771680"/>
    <w:rsid w:val="007A22C0"/>
    <w:rsid w:val="007A51ED"/>
    <w:rsid w:val="007B1556"/>
    <w:rsid w:val="007D2D24"/>
    <w:rsid w:val="007E5217"/>
    <w:rsid w:val="0081795F"/>
    <w:rsid w:val="00867897"/>
    <w:rsid w:val="00871CFC"/>
    <w:rsid w:val="008E0F6B"/>
    <w:rsid w:val="008F09A3"/>
    <w:rsid w:val="009574DF"/>
    <w:rsid w:val="009B157D"/>
    <w:rsid w:val="009D0883"/>
    <w:rsid w:val="009E7863"/>
    <w:rsid w:val="00A37A03"/>
    <w:rsid w:val="00A55142"/>
    <w:rsid w:val="00A62CD9"/>
    <w:rsid w:val="00AB6AD5"/>
    <w:rsid w:val="00AC44EC"/>
    <w:rsid w:val="00AC756A"/>
    <w:rsid w:val="00AE26E1"/>
    <w:rsid w:val="00B56B12"/>
    <w:rsid w:val="00B6030E"/>
    <w:rsid w:val="00BA67B2"/>
    <w:rsid w:val="00BE3272"/>
    <w:rsid w:val="00C31B67"/>
    <w:rsid w:val="00C5120E"/>
    <w:rsid w:val="00C80E64"/>
    <w:rsid w:val="00C81402"/>
    <w:rsid w:val="00CE7246"/>
    <w:rsid w:val="00D843C5"/>
    <w:rsid w:val="00DE616A"/>
    <w:rsid w:val="00E330BC"/>
    <w:rsid w:val="00E83AD6"/>
    <w:rsid w:val="00ED5777"/>
    <w:rsid w:val="00F81229"/>
    <w:rsid w:val="00F8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80E64"/>
    <w:pPr>
      <w:tabs>
        <w:tab w:val="center" w:pos="4320"/>
        <w:tab w:val="right" w:pos="8640"/>
      </w:tabs>
    </w:pPr>
  </w:style>
  <w:style w:type="character" w:customStyle="1" w:styleId="HeaderChar">
    <w:name w:val="Header Char"/>
    <w:basedOn w:val="DefaultParagraphFont"/>
    <w:link w:val="Header"/>
    <w:uiPriority w:val="99"/>
    <w:rsid w:val="00C80E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80E64"/>
    <w:pPr>
      <w:tabs>
        <w:tab w:val="center" w:pos="4320"/>
        <w:tab w:val="right" w:pos="8640"/>
      </w:tabs>
    </w:pPr>
  </w:style>
  <w:style w:type="character" w:customStyle="1" w:styleId="HeaderChar">
    <w:name w:val="Header Char"/>
    <w:basedOn w:val="DefaultParagraphFont"/>
    <w:link w:val="Header"/>
    <w:uiPriority w:val="99"/>
    <w:rsid w:val="00C80E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7268">
      <w:bodyDiv w:val="1"/>
      <w:marLeft w:val="0"/>
      <w:marRight w:val="0"/>
      <w:marTop w:val="0"/>
      <w:marBottom w:val="0"/>
      <w:divBdr>
        <w:top w:val="none" w:sz="0" w:space="0" w:color="auto"/>
        <w:left w:val="none" w:sz="0" w:space="0" w:color="auto"/>
        <w:bottom w:val="none" w:sz="0" w:space="0" w:color="auto"/>
        <w:right w:val="none" w:sz="0" w:space="0" w:color="auto"/>
      </w:divBdr>
    </w:div>
    <w:div w:id="355735784">
      <w:bodyDiv w:val="1"/>
      <w:marLeft w:val="0"/>
      <w:marRight w:val="0"/>
      <w:marTop w:val="0"/>
      <w:marBottom w:val="0"/>
      <w:divBdr>
        <w:top w:val="none" w:sz="0" w:space="0" w:color="auto"/>
        <w:left w:val="none" w:sz="0" w:space="0" w:color="auto"/>
        <w:bottom w:val="none" w:sz="0" w:space="0" w:color="auto"/>
        <w:right w:val="none" w:sz="0" w:space="0" w:color="auto"/>
      </w:divBdr>
    </w:div>
    <w:div w:id="752512038">
      <w:bodyDiv w:val="1"/>
      <w:marLeft w:val="0"/>
      <w:marRight w:val="0"/>
      <w:marTop w:val="0"/>
      <w:marBottom w:val="0"/>
      <w:divBdr>
        <w:top w:val="none" w:sz="0" w:space="0" w:color="auto"/>
        <w:left w:val="none" w:sz="0" w:space="0" w:color="auto"/>
        <w:bottom w:val="none" w:sz="0" w:space="0" w:color="auto"/>
        <w:right w:val="none" w:sz="0" w:space="0" w:color="auto"/>
      </w:divBdr>
    </w:div>
    <w:div w:id="14811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DDE6-662E-461A-9D7E-5E72B88F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Ramadhan</dc:creator>
  <cp:keywords/>
  <dc:description/>
  <cp:lastModifiedBy>Ali Ramadhan</cp:lastModifiedBy>
  <cp:revision>19</cp:revision>
  <dcterms:created xsi:type="dcterms:W3CDTF">2018-12-03T22:14:00Z</dcterms:created>
  <dcterms:modified xsi:type="dcterms:W3CDTF">2018-12-06T20:51:00Z</dcterms:modified>
</cp:coreProperties>
</file>